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FE3C" w14:textId="77777777" w:rsidR="00560666" w:rsidRDefault="00560666" w:rsidP="005606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Kansainvälisen osaajan integrointi osaksi työyhteisöä</w:t>
      </w:r>
    </w:p>
    <w:p w14:paraId="2E40274E" w14:textId="77777777" w:rsidR="00560666" w:rsidRDefault="00560666">
      <w:r>
        <w:t>Sisältö:</w:t>
      </w:r>
    </w:p>
    <w:p w14:paraId="6E309733" w14:textId="77777777" w:rsidR="00560666" w:rsidRDefault="00560666" w:rsidP="00560666">
      <w:pPr>
        <w:pStyle w:val="Luettelokappale"/>
        <w:numPr>
          <w:ilvl w:val="0"/>
          <w:numId w:val="1"/>
        </w:numPr>
        <w:autoSpaceDE w:val="0"/>
        <w:autoSpaceDN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Aloitus, tavoitteet ja esittäytyminen</w:t>
      </w:r>
    </w:p>
    <w:p w14:paraId="592584C0" w14:textId="77777777" w:rsidR="00560666" w:rsidRDefault="00560666" w:rsidP="00560666">
      <w:pPr>
        <w:numPr>
          <w:ilvl w:val="0"/>
          <w:numId w:val="2"/>
        </w:numPr>
        <w:spacing w:after="0" w:line="240" w:lineRule="auto"/>
        <w:ind w:right="567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Esittäytymiset ja aikataulun läpikäynti</w:t>
      </w:r>
    </w:p>
    <w:p w14:paraId="0F629218" w14:textId="77777777" w:rsidR="00560666" w:rsidRDefault="00560666" w:rsidP="00560666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Osallistujien toiveet ja tavoitteet valmennukselle ennakkotehtävän perusteella</w:t>
      </w:r>
    </w:p>
    <w:p w14:paraId="538B5C1D" w14:textId="77777777" w:rsidR="00560666" w:rsidRDefault="00560666" w:rsidP="00560666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Osallistava harjoite kansainvälisten osaajien vetovoimatekijöistä</w:t>
      </w:r>
    </w:p>
    <w:p w14:paraId="2459A39F" w14:textId="77777777" w:rsidR="00560666" w:rsidRDefault="00560666" w:rsidP="00560666">
      <w:pPr>
        <w:rPr>
          <w:rFonts w:ascii="Calibri" w:hAnsi="Calibri" w:cs="Calibri"/>
          <w:b/>
          <w:bCs/>
          <w:sz w:val="24"/>
          <w:szCs w:val="24"/>
        </w:rPr>
      </w:pPr>
    </w:p>
    <w:p w14:paraId="1DE6D17F" w14:textId="77777777" w:rsidR="00560666" w:rsidRDefault="00560666" w:rsidP="00560666">
      <w:pPr>
        <w:pStyle w:val="Luettelokappale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Kansainvälisten osaajien työllistyminen Suomessa – mikä houkuttaa töihin Suomeen?</w:t>
      </w:r>
    </w:p>
    <w:p w14:paraId="3AFFBA99" w14:textId="77777777" w:rsidR="00560666" w:rsidRDefault="00560666" w:rsidP="00560666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Suomalainen organisaatio työympäristönä</w:t>
      </w:r>
    </w:p>
    <w:p w14:paraId="7FA641AA" w14:textId="77777777" w:rsidR="00560666" w:rsidRDefault="00560666" w:rsidP="00560666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Työkulttuurin erityispiirteitä kansainvälisen osaajan näkökulmasta</w:t>
      </w:r>
    </w:p>
    <w:p w14:paraId="28321EE8" w14:textId="77777777" w:rsidR="00560666" w:rsidRDefault="00560666" w:rsidP="00560666">
      <w:pPr>
        <w:pStyle w:val="Luettelokappale"/>
        <w:ind w:left="1020"/>
        <w:rPr>
          <w:rFonts w:ascii="Calibri" w:hAnsi="Calibri" w:cs="Calibri"/>
        </w:rPr>
      </w:pPr>
    </w:p>
    <w:p w14:paraId="25D85F68" w14:textId="77777777" w:rsidR="00560666" w:rsidRDefault="00560666" w:rsidP="00560666">
      <w:pPr>
        <w:pStyle w:val="Luettelokappale"/>
        <w:numPr>
          <w:ilvl w:val="0"/>
          <w:numId w:val="1"/>
        </w:numPr>
        <w:autoSpaceDE w:val="0"/>
        <w:autoSpaceDN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Jäävuoren huippu vai sillä sipuli - kuinka kulttuuri näyttäytyy työelämässä?</w:t>
      </w:r>
    </w:p>
    <w:p w14:paraId="78D0EA4D" w14:textId="77777777" w:rsidR="00560666" w:rsidRDefault="00560666" w:rsidP="00560666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Kulttuurin tasot</w:t>
      </w:r>
    </w:p>
    <w:p w14:paraId="01B97DCB" w14:textId="77777777" w:rsidR="00560666" w:rsidRDefault="00560666" w:rsidP="00560666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Millainen yrityskulttuuri, millainen tiimin palautekulttuuri?</w:t>
      </w:r>
    </w:p>
    <w:p w14:paraId="441B84ED" w14:textId="77777777" w:rsidR="00560666" w:rsidRDefault="00560666" w:rsidP="00560666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Persikat vai kookospähkinät?</w:t>
      </w:r>
    </w:p>
    <w:p w14:paraId="6EC74A12" w14:textId="77777777" w:rsidR="00560666" w:rsidRDefault="00560666" w:rsidP="00560666">
      <w:pPr>
        <w:autoSpaceDE w:val="0"/>
        <w:autoSpaceDN w:val="0"/>
        <w:rPr>
          <w:rFonts w:ascii="Calibri" w:hAnsi="Calibri" w:cs="Calibri"/>
          <w:sz w:val="24"/>
          <w:szCs w:val="24"/>
        </w:rPr>
      </w:pPr>
    </w:p>
    <w:p w14:paraId="6E717A70" w14:textId="77777777" w:rsidR="00560666" w:rsidRDefault="00560666" w:rsidP="00560666">
      <w:pPr>
        <w:pStyle w:val="Luettelokappale"/>
        <w:numPr>
          <w:ilvl w:val="0"/>
          <w:numId w:val="1"/>
        </w:numPr>
        <w:autoSpaceDE w:val="0"/>
        <w:autoSpaceDN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Kulttuurin 8 ulottuvuutta: kuinka kansainvälinen osaaja integroituu osaksi työyhteisöä? </w:t>
      </w:r>
    </w:p>
    <w:p w14:paraId="12731C17" w14:textId="77777777" w:rsidR="00560666" w:rsidRDefault="00560666" w:rsidP="00560666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Erin Meyerin kulttuuristen ulottuvuuksien 8-portaista mallia mukaillen paikannetaan oman työkulttuurin erityispiirteet</w:t>
      </w:r>
    </w:p>
    <w:p w14:paraId="65096C81" w14:textId="77777777" w:rsidR="00560666" w:rsidRDefault="00560666" w:rsidP="00560666">
      <w:pPr>
        <w:pStyle w:val="Luettelokappale"/>
        <w:ind w:left="1020"/>
        <w:rPr>
          <w:rFonts w:ascii="Calibri" w:hAnsi="Calibri" w:cs="Calibri"/>
        </w:rPr>
      </w:pPr>
    </w:p>
    <w:p w14:paraId="35947C03" w14:textId="77777777" w:rsidR="00560666" w:rsidRDefault="00560666" w:rsidP="00560666">
      <w:pPr>
        <w:pStyle w:val="Luettelokappale"/>
        <w:numPr>
          <w:ilvl w:val="0"/>
          <w:numId w:val="1"/>
        </w:numPr>
        <w:autoSpaceDE w:val="0"/>
        <w:autoSpaceDN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Suomalaiseen työkulttuuriin sopeutumisen haasteet</w:t>
      </w:r>
    </w:p>
    <w:p w14:paraId="1C664F31" w14:textId="77777777" w:rsidR="00560666" w:rsidRDefault="00560666" w:rsidP="00560666">
      <w:pPr>
        <w:pStyle w:val="Luettelokappal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Käytännön työkaluja integroinnin avuksi</w:t>
      </w:r>
    </w:p>
    <w:p w14:paraId="1BF8C4F3" w14:textId="77777777" w:rsidR="00560666" w:rsidRDefault="00560666" w:rsidP="00560666">
      <w:pPr>
        <w:pStyle w:val="Luettelokappale"/>
        <w:numPr>
          <w:ilvl w:val="0"/>
          <w:numId w:val="2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Suomalaisiin työyhteisöihin työllistyneiden kansainvälisten osaajien vinkit</w:t>
      </w:r>
    </w:p>
    <w:p w14:paraId="31A84FF5" w14:textId="77777777" w:rsidR="00560666" w:rsidRDefault="00560666" w:rsidP="00560666">
      <w:pPr>
        <w:pStyle w:val="Luettelokappale"/>
        <w:numPr>
          <w:ilvl w:val="0"/>
          <w:numId w:val="2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Työkulttuuri, kommunikaatio &amp; johtamistyyli </w:t>
      </w:r>
    </w:p>
    <w:p w14:paraId="21102DE4" w14:textId="77777777" w:rsidR="00560666" w:rsidRDefault="00560666" w:rsidP="00560666">
      <w:pPr>
        <w:pStyle w:val="Luettelokappale"/>
        <w:numPr>
          <w:ilvl w:val="0"/>
          <w:numId w:val="2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Virtuaalinen vs. lähiorganisaatio</w:t>
      </w:r>
    </w:p>
    <w:p w14:paraId="04BD4D09" w14:textId="77777777" w:rsidR="00560666" w:rsidRDefault="00560666" w:rsidP="00560666">
      <w:pPr>
        <w:pStyle w:val="Luettelokappale"/>
        <w:autoSpaceDE w:val="0"/>
        <w:autoSpaceDN w:val="0"/>
        <w:ind w:left="1020"/>
        <w:rPr>
          <w:rFonts w:ascii="Calibri" w:hAnsi="Calibri" w:cs="Calibri"/>
        </w:rPr>
      </w:pPr>
    </w:p>
    <w:p w14:paraId="6D411780" w14:textId="77777777" w:rsidR="00560666" w:rsidRDefault="00560666" w:rsidP="00560666">
      <w:pPr>
        <w:pStyle w:val="Luettelokappale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Yhteenveto ja valmennuksen päätös</w:t>
      </w:r>
    </w:p>
    <w:p w14:paraId="752F8368" w14:textId="77777777" w:rsidR="00560666" w:rsidRDefault="00560666" w:rsidP="00560666">
      <w:pPr>
        <w:pStyle w:val="Luettelokappale"/>
        <w:numPr>
          <w:ilvl w:val="0"/>
          <w:numId w:val="2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Check-list</w:t>
      </w:r>
      <w:proofErr w:type="spellEnd"/>
      <w:r>
        <w:rPr>
          <w:rFonts w:ascii="Calibri" w:hAnsi="Calibri" w:cs="Calibri"/>
        </w:rPr>
        <w:t>: huomioi ainakin nämä, kun palkkaat kansainvälisiä osaajia omaan organisaatioosi</w:t>
      </w:r>
    </w:p>
    <w:p w14:paraId="3AD11B00" w14:textId="77777777" w:rsidR="00560666" w:rsidRDefault="00560666" w:rsidP="00560666">
      <w:pPr>
        <w:pStyle w:val="Luettelokappale"/>
        <w:numPr>
          <w:ilvl w:val="0"/>
          <w:numId w:val="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Valmennuksen yhteenveto: tärkeimmät muistettavat asiat kansainvälisten osaajien juurruttamisessa työyhteisöön </w:t>
      </w:r>
    </w:p>
    <w:p w14:paraId="0305B056" w14:textId="77777777" w:rsidR="00560666" w:rsidRDefault="00560666" w:rsidP="00560666">
      <w:pPr>
        <w:pStyle w:val="Luettelokappale"/>
        <w:spacing w:after="120"/>
        <w:ind w:left="1020"/>
        <w:rPr>
          <w:rFonts w:ascii="Calibri" w:hAnsi="Calibri" w:cs="Calibri"/>
        </w:rPr>
      </w:pPr>
    </w:p>
    <w:p w14:paraId="0C4A84D9" w14:textId="77777777" w:rsidR="00560666" w:rsidRDefault="00560666"/>
    <w:sectPr w:rsidR="005606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1BF"/>
    <w:multiLevelType w:val="hybridMultilevel"/>
    <w:tmpl w:val="0EC06078"/>
    <w:lvl w:ilvl="0" w:tplc="32845090">
      <w:start w:val="1"/>
      <w:numFmt w:val="decimal"/>
      <w:lvlText w:val="%1."/>
      <w:lvlJc w:val="left"/>
      <w:pPr>
        <w:ind w:left="1069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72467"/>
    <w:multiLevelType w:val="multilevel"/>
    <w:tmpl w:val="6952C8A2"/>
    <w:lvl w:ilvl="0">
      <w:start w:val="1"/>
      <w:numFmt w:val="bullet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Times New Roman" w:hint="default"/>
      </w:rPr>
    </w:lvl>
    <w:lvl w:ilvl="1">
      <w:start w:val="1"/>
      <w:numFmt w:val="lowerLetter"/>
      <w:lvlText w:val="—"/>
      <w:lvlJc w:val="left"/>
      <w:pPr>
        <w:tabs>
          <w:tab w:val="num" w:pos="1360"/>
        </w:tabs>
        <w:ind w:left="136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decimal"/>
      <w:lvlText w:val="—"/>
      <w:lvlJc w:val="left"/>
      <w:pPr>
        <w:tabs>
          <w:tab w:val="num" w:pos="2041"/>
        </w:tabs>
        <w:ind w:left="204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5">
      <w:start w:val="1"/>
      <w:numFmt w:val="lowerRoman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  <w:lvl w:ilvl="7">
      <w:start w:val="1"/>
      <w:numFmt w:val="lowerLetter"/>
      <w:lvlText w:val="—"/>
      <w:lvlJc w:val="left"/>
      <w:pPr>
        <w:tabs>
          <w:tab w:val="num" w:pos="3401"/>
        </w:tabs>
        <w:ind w:left="340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741"/>
        </w:tabs>
        <w:ind w:left="3741" w:hanging="340"/>
      </w:pPr>
      <w:rPr>
        <w:rFonts w:ascii="9999999" w:hAnsi="9999999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66"/>
    <w:rsid w:val="00560666"/>
    <w:rsid w:val="0075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43BE"/>
  <w15:chartTrackingRefBased/>
  <w15:docId w15:val="{CA626E22-AC19-4A45-A662-51876C64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0666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1208</Characters>
  <Application>Microsoft Office Word</Application>
  <DocSecurity>0</DocSecurity>
  <Lines>10</Lines>
  <Paragraphs>2</Paragraphs>
  <ScaleCrop>false</ScaleCrop>
  <Company>Oulun kaupunki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Salla</dc:creator>
  <cp:keywords/>
  <dc:description/>
  <cp:lastModifiedBy/>
  <cp:revision>1</cp:revision>
  <dcterms:created xsi:type="dcterms:W3CDTF">2021-09-17T07:32:00Z</dcterms:created>
</cp:coreProperties>
</file>